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D3" w:rsidRPr="00C413B5" w:rsidRDefault="001511D3" w:rsidP="001511D3">
      <w:pPr>
        <w:jc w:val="right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kern w:val="36"/>
          <w:sz w:val="20"/>
          <w:szCs w:val="20"/>
          <w:lang w:eastAsia="ru-RU"/>
        </w:rPr>
        <w:t>Приложение № 1</w:t>
      </w:r>
    </w:p>
    <w:p w:rsidR="001511D3" w:rsidRPr="00C413B5" w:rsidRDefault="001511D3" w:rsidP="001511D3">
      <w:pPr>
        <w:jc w:val="center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1511D3" w:rsidRPr="00C413B5" w:rsidRDefault="001511D3" w:rsidP="001511D3">
      <w:pPr>
        <w:jc w:val="center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kern w:val="36"/>
          <w:sz w:val="20"/>
          <w:szCs w:val="20"/>
          <w:lang w:eastAsia="ru-RU"/>
        </w:rPr>
        <w:t>о проведении запроса цен</w:t>
      </w:r>
    </w:p>
    <w:p w:rsidR="001511D3" w:rsidRPr="00C413B5" w:rsidRDefault="001511D3" w:rsidP="001511D3">
      <w:pPr>
        <w:rPr>
          <w:rFonts w:eastAsia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C413B5">
              <w:rPr>
                <w:sz w:val="20"/>
                <w:szCs w:val="20"/>
              </w:rPr>
              <w:t>процедуры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644C1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>запрос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 для заключения </w:t>
            </w:r>
            <w:r w:rsidRPr="00172ACE">
              <w:rPr>
                <w:rFonts w:eastAsia="Times New Roman"/>
                <w:sz w:val="20"/>
                <w:szCs w:val="20"/>
                <w:lang w:eastAsia="ru-RU"/>
              </w:rPr>
              <w:t xml:space="preserve">договора на поставку </w:t>
            </w:r>
            <w:r w:rsidR="00644C1F">
              <w:rPr>
                <w:rFonts w:eastAsia="Times New Roman"/>
                <w:bCs/>
                <w:sz w:val="20"/>
                <w:szCs w:val="20"/>
                <w:lang w:eastAsia="ru-RU"/>
              </w:rPr>
              <w:t>мраморной крошки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>Форма процедуры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открытая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632ACC" w:rsidRDefault="001511D3" w:rsidP="00D154AE">
            <w:pPr>
              <w:jc w:val="both"/>
              <w:rPr>
                <w:sz w:val="20"/>
                <w:szCs w:val="20"/>
              </w:rPr>
            </w:pPr>
            <w:r w:rsidRPr="00632ACC">
              <w:rPr>
                <w:sz w:val="20"/>
                <w:szCs w:val="20"/>
              </w:rPr>
              <w:t>Тип процедуры запроса цен</w:t>
            </w:r>
            <w:r w:rsidRPr="00632ACC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1511D3" w:rsidP="00E51011">
            <w:pPr>
              <w:jc w:val="both"/>
              <w:rPr>
                <w:sz w:val="20"/>
                <w:szCs w:val="20"/>
              </w:rPr>
            </w:pPr>
            <w:r w:rsidRPr="00632ACC">
              <w:rPr>
                <w:sz w:val="20"/>
                <w:szCs w:val="20"/>
              </w:rPr>
              <w:t xml:space="preserve">на </w:t>
            </w:r>
            <w:r w:rsidR="00E51011">
              <w:rPr>
                <w:sz w:val="20"/>
                <w:szCs w:val="20"/>
              </w:rPr>
              <w:t>понижение</w:t>
            </w:r>
            <w:r w:rsidRPr="00632ACC">
              <w:rPr>
                <w:sz w:val="20"/>
                <w:szCs w:val="20"/>
              </w:rPr>
              <w:t xml:space="preserve"> начальной цены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Количество этапов: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один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Организатор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pStyle w:val="Default"/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Общество с ограниченной ответственностью «Уральский завод противогололедных материалов»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833EF4" w:rsidP="00D154AE">
            <w:pPr>
              <w:pStyle w:val="Default"/>
              <w:rPr>
                <w:sz w:val="20"/>
                <w:szCs w:val="20"/>
              </w:rPr>
            </w:pPr>
            <w:r w:rsidRPr="00833EF4">
              <w:rPr>
                <w:sz w:val="20"/>
                <w:szCs w:val="20"/>
              </w:rPr>
              <w:t>Российская Федерация, Пермский край, город Пермь, улица Монастырская, дом 2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833EF4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EF4">
              <w:rPr>
                <w:rFonts w:eastAsia="Times New Roman"/>
                <w:sz w:val="20"/>
                <w:szCs w:val="20"/>
                <w:lang w:eastAsia="ru-RU"/>
              </w:rPr>
              <w:t>614000, Российская Федерация, Пермский край, город Пермь, улица Монастырская, дом 2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632ACC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632ACC" w:rsidRDefault="00945C15" w:rsidP="00172ACE">
            <w:pPr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mozhaeva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r w:rsidR="001511D3" w:rsidRPr="00632ACC">
              <w:rPr>
                <w:rFonts w:eastAsia="Times New Roman"/>
                <w:sz w:val="20"/>
                <w:szCs w:val="20"/>
                <w:lang w:val="en-US" w:eastAsia="ru-RU"/>
              </w:rPr>
              <w:t>uzpm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>.ru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675200" w:rsidRDefault="001511D3" w:rsidP="00945C1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75200">
              <w:rPr>
                <w:rFonts w:eastAsia="Times New Roman"/>
                <w:sz w:val="20"/>
                <w:szCs w:val="20"/>
                <w:lang w:eastAsia="ru-RU"/>
              </w:rPr>
              <w:t xml:space="preserve">+7 </w:t>
            </w:r>
            <w:r w:rsidR="00833EF4" w:rsidRPr="00833EF4">
              <w:rPr>
                <w:rFonts w:eastAsia="Times New Roman"/>
                <w:sz w:val="20"/>
                <w:szCs w:val="20"/>
                <w:lang w:eastAsia="ru-RU"/>
              </w:rPr>
              <w:t>(342) 254 01 40</w:t>
            </w:r>
            <w:r w:rsidR="0037328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доб. </w:t>
            </w:r>
            <w:r w:rsidR="00945C15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+7 </w:t>
            </w:r>
            <w:r w:rsidR="00833EF4" w:rsidRPr="00833EF4">
              <w:rPr>
                <w:rFonts w:eastAsia="Times New Roman"/>
                <w:sz w:val="20"/>
                <w:szCs w:val="20"/>
                <w:lang w:eastAsia="ru-RU"/>
              </w:rPr>
              <w:t>(342) 254 01 40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3A43DE" w:rsidRDefault="00945C15" w:rsidP="00172AC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Можаева Виктория Григорьевна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Предмет 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Предмет договора: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ACE" w:rsidRPr="00172ACE" w:rsidRDefault="00E429E2" w:rsidP="00172ACE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поставка</w:t>
            </w:r>
            <w:bookmarkStart w:id="0" w:name="_GoBack"/>
            <w:bookmarkEnd w:id="0"/>
            <w:r w:rsidR="00EB054D" w:rsidRPr="00EB054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644C1F">
              <w:rPr>
                <w:rFonts w:eastAsia="Times New Roman"/>
                <w:bCs/>
                <w:sz w:val="20"/>
                <w:szCs w:val="20"/>
                <w:lang w:eastAsia="ru-RU"/>
              </w:rPr>
              <w:t>мраморной крошки</w:t>
            </w:r>
          </w:p>
          <w:p w:rsidR="001511D3" w:rsidRPr="00C413B5" w:rsidRDefault="001511D3" w:rsidP="00172AC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632ACC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договора: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632ACC" w:rsidRDefault="001511D3" w:rsidP="00D154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Величина по</w:t>
            </w:r>
            <w:r>
              <w:rPr>
                <w:sz w:val="20"/>
                <w:szCs w:val="20"/>
              </w:rPr>
              <w:t>выш</w:t>
            </w:r>
            <w:r w:rsidRPr="00C413B5">
              <w:rPr>
                <w:sz w:val="20"/>
                <w:szCs w:val="20"/>
              </w:rPr>
              <w:t>ения части цены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В соответствии с Технической частью документации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В соответствии с Технической частью документации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В соответствии с Технической частью документации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Обеспечение исполнения 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1C2CE6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2CE6">
              <w:rPr>
                <w:rFonts w:eastAsia="Times New Roman"/>
                <w:sz w:val="20"/>
                <w:szCs w:val="20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1C2CE6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E44C0">
              <w:rPr>
                <w:rFonts w:eastAsia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Информация о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632ACC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Срок предоставления </w:t>
            </w:r>
            <w:r w:rsidRPr="00632AC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632ACC" w:rsidRDefault="001511D3" w:rsidP="00FE227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c </w:t>
            </w:r>
            <w:r w:rsidR="00FE227E">
              <w:rPr>
                <w:rFonts w:eastAsia="Times New Roman"/>
                <w:sz w:val="20"/>
                <w:szCs w:val="20"/>
                <w:lang w:eastAsia="ru-RU"/>
              </w:rPr>
              <w:t>03.04</w:t>
            </w:r>
            <w:r w:rsidR="00172AC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FE227E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Pr="001511D3">
              <w:rPr>
                <w:rFonts w:eastAsia="Times New Roman"/>
                <w:sz w:val="20"/>
                <w:szCs w:val="20"/>
                <w:lang w:eastAsia="ru-RU"/>
              </w:rPr>
              <w:t xml:space="preserve"> по </w:t>
            </w:r>
            <w:r w:rsidR="00FE227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Pr="001511D3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FE227E">
              <w:rPr>
                <w:rFonts w:eastAsia="Times New Roman"/>
                <w:sz w:val="20"/>
                <w:szCs w:val="20"/>
                <w:lang w:eastAsia="ru-RU"/>
              </w:rPr>
              <w:t>4.2017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FE227E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227E">
              <w:rPr>
                <w:rFonts w:eastAsia="Times New Roman"/>
                <w:sz w:val="20"/>
                <w:szCs w:val="20"/>
                <w:lang w:eastAsia="ru-RU"/>
              </w:rPr>
              <w:t>614000, Российская Федерация, Пермский край, город Пермь, улица Монастырская, дом 2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документация предоставляется всем заинтересованным лицам, направившим письменный запрос на получение документации по данной процедуре запроса цен в адрес Организатора.</w:t>
            </w:r>
          </w:p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Запрос на получение документации должен содержать наименование процедуры запроса цен, форму получения документации (на бумажном носителе или в форме электронных документов), полное наименование заинтересованного в получении документации лица, адрес места нахождения (регистрации по месту жительства), почтовый адрес, адрес электронной почты, телефон, факс.</w:t>
            </w:r>
          </w:p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Запрос на получение документации может быть направлен почтовой связью, факсимильной связью или в форме электронного документа по адресу электронной почты, указанному в настоящем извещении.</w:t>
            </w:r>
          </w:p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Документация на бумажном носителе или в форме электронных документов предоставляется без взимания платы в течение 3-х рабочих дней с момента получения Организатором письменного запроса.</w:t>
            </w:r>
          </w:p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Документация на бумажном носителе выдается по адресу, указанному в настоящем извещении по рабочим дням с 10.00 до 12.30 и с 14.30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.00 часов местного времени.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Адрес в сети Интернет, по которому размещена информация о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5357B8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E04E1">
              <w:rPr>
                <w:sz w:val="20"/>
                <w:szCs w:val="20"/>
              </w:rPr>
              <w:t>http://www.uzpm.ru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Информация о процедуре проведения запроса цен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 xml:space="preserve">Дата начала приема заявок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(время местное)</w:t>
            </w:r>
            <w:r w:rsidRPr="00C413B5">
              <w:rPr>
                <w:sz w:val="20"/>
                <w:szCs w:val="20"/>
              </w:rPr>
              <w:t>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FE227E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03.04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  <w:r w:rsidR="001511D3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>:00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 xml:space="preserve">Дата окончания срока приема заявок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(время местное):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FE227E" w:rsidP="001511D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="001511D3" w:rsidRPr="00320F52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4.2017</w:t>
            </w:r>
            <w:r w:rsidR="001511D3" w:rsidRPr="00320F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>17:00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Порядок подачи заявки: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sz w:val="20"/>
                <w:szCs w:val="20"/>
              </w:rPr>
              <w:t xml:space="preserve">Заявки подаются на бумажном носителе 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Заявки на бумажном носителе подаются по адресу: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CC34E8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C34E8">
              <w:rPr>
                <w:rFonts w:eastAsia="Times New Roman"/>
                <w:sz w:val="20"/>
                <w:szCs w:val="20"/>
                <w:lang w:eastAsia="ru-RU"/>
              </w:rPr>
              <w:t>614000, Российская Федерация, Пермский край, город Пермь, улица Монастырская, дом 2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Заявки в форме электронного документа подаются по адресу: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FA7B37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вскрытия конвертов с заявками: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CC34E8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C34E8">
              <w:rPr>
                <w:rFonts w:eastAsia="Times New Roman"/>
                <w:sz w:val="20"/>
                <w:szCs w:val="20"/>
                <w:lang w:eastAsia="ru-RU"/>
              </w:rPr>
              <w:t>614000, Российская Федерация, Пермский край, город Пермь, улица Монастырская, дом 2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Дата и время вскрытия конвертов с заявками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632ACC" w:rsidRDefault="00CC34E8" w:rsidP="008E647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E6477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.04.2017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рассмотрения заявок на участие в </w:t>
            </w:r>
            <w:r w:rsidRPr="00C413B5">
              <w:rPr>
                <w:sz w:val="20"/>
                <w:szCs w:val="20"/>
              </w:rPr>
              <w:t>процедуре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CC34E8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C34E8">
              <w:rPr>
                <w:rFonts w:eastAsia="Times New Roman"/>
                <w:sz w:val="20"/>
                <w:szCs w:val="20"/>
                <w:lang w:eastAsia="ru-RU"/>
              </w:rPr>
              <w:t>614000, Российская Федерация, Пермский край, город Пермь, улица Монастырская, дом 2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Дата рассмотрения заявок на участие в </w:t>
            </w:r>
            <w:r w:rsidRPr="00C413B5">
              <w:rPr>
                <w:sz w:val="20"/>
                <w:szCs w:val="20"/>
              </w:rPr>
              <w:t>процедуре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F606E6" w:rsidRDefault="001511D3" w:rsidP="00F4661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06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="00CC34E8" w:rsidRPr="00F606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46614" w:rsidRPr="00F606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F606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 w:rsidR="00CC34E8" w:rsidRPr="00F606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4.2017</w:t>
            </w:r>
            <w:r w:rsidRPr="00F606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r w:rsidR="00CC34E8" w:rsidRPr="00F606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46614" w:rsidRPr="00F606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F606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 w:rsidR="00CC34E8" w:rsidRPr="00F606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4.2017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проведения второго этапа </w:t>
            </w:r>
            <w:r w:rsidRPr="00C413B5">
              <w:rPr>
                <w:sz w:val="20"/>
                <w:szCs w:val="20"/>
              </w:rPr>
              <w:t>процедуры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E38" w:rsidRDefault="003A4E38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4E38" w:rsidRDefault="003A4E38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Дата и время проведения второго этапа </w:t>
            </w:r>
            <w:r w:rsidRPr="00C413B5">
              <w:rPr>
                <w:sz w:val="20"/>
                <w:szCs w:val="20"/>
              </w:rPr>
              <w:t xml:space="preserve">процедуры запроса цен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(время местное):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E38" w:rsidRDefault="003A4E38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4E38" w:rsidRDefault="003A4E38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4E38" w:rsidRDefault="003A4E38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511D3" w:rsidRPr="00C413B5" w:rsidTr="00D154AE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rPr>
                <w:b/>
                <w:sz w:val="20"/>
                <w:szCs w:val="20"/>
              </w:rPr>
            </w:pPr>
            <w:r w:rsidRPr="00C413B5">
              <w:rPr>
                <w:b/>
                <w:sz w:val="20"/>
                <w:szCs w:val="20"/>
              </w:rPr>
              <w:lastRenderedPageBreak/>
              <w:t>Дополнительные требования к заявителям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Перечень </w:t>
            </w:r>
            <w:r w:rsidRPr="00C413B5">
              <w:rPr>
                <w:sz w:val="20"/>
                <w:szCs w:val="20"/>
              </w:rPr>
              <w:t>дополнительных требований к заявителям: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предусмотрено</w:t>
            </w:r>
          </w:p>
          <w:p w:rsidR="001511D3" w:rsidRPr="00C413B5" w:rsidRDefault="001511D3" w:rsidP="00D154AE">
            <w:pPr>
              <w:pStyle w:val="a5"/>
              <w:ind w:left="24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11D3" w:rsidRPr="00C413B5" w:rsidTr="00D154AE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b/>
                <w:sz w:val="20"/>
                <w:szCs w:val="20"/>
                <w:lang w:eastAsia="ru-RU"/>
              </w:rPr>
              <w:t>Перечень дополнительных документов, предоставляемых в составе заявки</w:t>
            </w:r>
          </w:p>
        </w:tc>
      </w:tr>
      <w:tr w:rsidR="0011777A" w:rsidRPr="007C6606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1777A" w:rsidRPr="00C413B5" w:rsidRDefault="0011777A" w:rsidP="001177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Перечень дополнительных документов, предоставляемых в составе заявки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77A" w:rsidRDefault="0011777A" w:rsidP="0011777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Заявитель предоставляет в составе заявки заполненный и подписанный со своей стороны проект Договора поставки в редакции Организатора в соответствии со своим предложением в двух экземплярах. В случае отсутствия в составе заявки Договора или несоответствия текста проекту договора, представленного Организатором в составе документации, заявитель не допускается до участия в процедуре.</w:t>
            </w:r>
          </w:p>
        </w:tc>
      </w:tr>
    </w:tbl>
    <w:p w:rsidR="001511D3" w:rsidRPr="007C6606" w:rsidRDefault="001511D3" w:rsidP="001511D3">
      <w:pPr>
        <w:shd w:val="clear" w:color="auto" w:fill="FFFFFF"/>
        <w:rPr>
          <w:sz w:val="20"/>
          <w:szCs w:val="20"/>
        </w:rPr>
      </w:pPr>
    </w:p>
    <w:p w:rsidR="000C3496" w:rsidRDefault="000C3496"/>
    <w:sectPr w:rsidR="000C3496" w:rsidSect="005343E2">
      <w:headerReference w:type="default" r:id="rId6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59" w:rsidRDefault="00EB054D">
      <w:r>
        <w:separator/>
      </w:r>
    </w:p>
  </w:endnote>
  <w:endnote w:type="continuationSeparator" w:id="0">
    <w:p w:rsidR="00766C59" w:rsidRDefault="00EB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59" w:rsidRDefault="00EB054D">
      <w:r>
        <w:separator/>
      </w:r>
    </w:p>
  </w:footnote>
  <w:footnote w:type="continuationSeparator" w:id="0">
    <w:p w:rsidR="00766C59" w:rsidRDefault="00EB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4172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43E2" w:rsidRPr="005343E2" w:rsidRDefault="00E852D5">
        <w:pPr>
          <w:pStyle w:val="a3"/>
          <w:jc w:val="center"/>
          <w:rPr>
            <w:sz w:val="20"/>
            <w:szCs w:val="20"/>
          </w:rPr>
        </w:pPr>
        <w:r w:rsidRPr="005343E2">
          <w:rPr>
            <w:sz w:val="20"/>
            <w:szCs w:val="20"/>
          </w:rPr>
          <w:fldChar w:fldCharType="begin"/>
        </w:r>
        <w:r w:rsidRPr="005343E2">
          <w:rPr>
            <w:sz w:val="20"/>
            <w:szCs w:val="20"/>
          </w:rPr>
          <w:instrText>PAGE   \* MERGEFORMAT</w:instrText>
        </w:r>
        <w:r w:rsidRPr="005343E2">
          <w:rPr>
            <w:sz w:val="20"/>
            <w:szCs w:val="20"/>
          </w:rPr>
          <w:fldChar w:fldCharType="separate"/>
        </w:r>
        <w:r w:rsidR="00E429E2">
          <w:rPr>
            <w:noProof/>
            <w:sz w:val="20"/>
            <w:szCs w:val="20"/>
          </w:rPr>
          <w:t>2</w:t>
        </w:r>
        <w:r w:rsidRPr="005343E2">
          <w:rPr>
            <w:sz w:val="20"/>
            <w:szCs w:val="20"/>
          </w:rPr>
          <w:fldChar w:fldCharType="end"/>
        </w:r>
      </w:p>
    </w:sdtContent>
  </w:sdt>
  <w:p w:rsidR="005343E2" w:rsidRDefault="00E42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D3"/>
    <w:rsid w:val="000C3496"/>
    <w:rsid w:val="0011777A"/>
    <w:rsid w:val="001511D3"/>
    <w:rsid w:val="00155F83"/>
    <w:rsid w:val="00172ACE"/>
    <w:rsid w:val="00234DD9"/>
    <w:rsid w:val="00373282"/>
    <w:rsid w:val="003A4E38"/>
    <w:rsid w:val="003D0872"/>
    <w:rsid w:val="00427158"/>
    <w:rsid w:val="00644C1F"/>
    <w:rsid w:val="00766C59"/>
    <w:rsid w:val="007D2841"/>
    <w:rsid w:val="00833EF4"/>
    <w:rsid w:val="008E6477"/>
    <w:rsid w:val="00945C15"/>
    <w:rsid w:val="00B0144E"/>
    <w:rsid w:val="00CC34E8"/>
    <w:rsid w:val="00E429E2"/>
    <w:rsid w:val="00E51011"/>
    <w:rsid w:val="00E852D5"/>
    <w:rsid w:val="00EB054D"/>
    <w:rsid w:val="00F46614"/>
    <w:rsid w:val="00F606E6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41F3-4471-4D65-9648-2FCA8668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D3"/>
    <w:pPr>
      <w:ind w:right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1D3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1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1D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2016-04-07T06:39:00Z</dcterms:created>
  <dcterms:modified xsi:type="dcterms:W3CDTF">2017-04-05T05:31:00Z</dcterms:modified>
</cp:coreProperties>
</file>